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767E" w:rsidRDefault="00BA5B72" w:rsidP="00E119BD">
      <w:pPr>
        <w:pStyle w:val="a3"/>
        <w:spacing w:before="72"/>
        <w:ind w:left="538"/>
        <w:jc w:val="center"/>
      </w:pPr>
      <w:r>
        <w:t>Структура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органы</w:t>
      </w:r>
      <w:r>
        <w:rPr>
          <w:spacing w:val="-4"/>
        </w:rPr>
        <w:t xml:space="preserve"> </w:t>
      </w:r>
      <w:r>
        <w:t>управления</w:t>
      </w:r>
      <w:r>
        <w:rPr>
          <w:spacing w:val="67"/>
        </w:rPr>
        <w:t xml:space="preserve"> </w:t>
      </w:r>
      <w:r>
        <w:t>МБДОУ</w:t>
      </w:r>
      <w:r w:rsidR="00E119BD">
        <w:rPr>
          <w:spacing w:val="-2"/>
        </w:rPr>
        <w:t xml:space="preserve"> </w:t>
      </w:r>
      <w:r w:rsidR="00700832">
        <w:rPr>
          <w:spacing w:val="-2"/>
          <w:lang w:val="tt-RU"/>
        </w:rPr>
        <w:t>Кушманс</w:t>
      </w:r>
      <w:r w:rsidR="00635130">
        <w:rPr>
          <w:spacing w:val="-2"/>
        </w:rPr>
        <w:t>кий</w:t>
      </w:r>
      <w:r>
        <w:rPr>
          <w:spacing w:val="-2"/>
        </w:rPr>
        <w:t xml:space="preserve"> </w:t>
      </w:r>
      <w:r>
        <w:t>детский</w:t>
      </w:r>
      <w:r>
        <w:rPr>
          <w:spacing w:val="-2"/>
        </w:rPr>
        <w:t xml:space="preserve"> </w:t>
      </w:r>
      <w:r w:rsidR="00E119BD">
        <w:t>сад «</w:t>
      </w:r>
      <w:r w:rsidR="00700832">
        <w:rPr>
          <w:lang w:val="tt-RU"/>
        </w:rPr>
        <w:t>Белочка</w:t>
      </w:r>
      <w:r w:rsidR="00E119BD">
        <w:t>»</w:t>
      </w:r>
    </w:p>
    <w:p w:rsidR="00C7767E" w:rsidRDefault="00C7767E">
      <w:pPr>
        <w:spacing w:before="10"/>
        <w:rPr>
          <w:b/>
          <w:sz w:val="21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6630"/>
      </w:tblGrid>
      <w:tr w:rsidR="00C7767E">
        <w:trPr>
          <w:trHeight w:val="3863"/>
        </w:trPr>
        <w:tc>
          <w:tcPr>
            <w:tcW w:w="2943" w:type="dxa"/>
          </w:tcPr>
          <w:p w:rsidR="00C7767E" w:rsidRDefault="00BA5B72">
            <w:pPr>
              <w:pStyle w:val="TableParagraph"/>
              <w:ind w:right="237"/>
              <w:rPr>
                <w:b/>
                <w:sz w:val="28"/>
              </w:rPr>
            </w:pPr>
            <w:r>
              <w:rPr>
                <w:b/>
                <w:sz w:val="28"/>
              </w:rPr>
              <w:t>О структуре 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органах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управления</w:t>
            </w:r>
          </w:p>
        </w:tc>
        <w:tc>
          <w:tcPr>
            <w:tcW w:w="6630" w:type="dxa"/>
          </w:tcPr>
          <w:p w:rsidR="00C7767E" w:rsidRDefault="00BA5B72">
            <w:pPr>
              <w:pStyle w:val="TableParagraph"/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>Управление</w:t>
            </w:r>
            <w:r>
              <w:rPr>
                <w:spacing w:val="1"/>
                <w:sz w:val="28"/>
              </w:rPr>
              <w:t xml:space="preserve"> </w:t>
            </w:r>
            <w:r w:rsidR="00700832" w:rsidRPr="00700832">
              <w:rPr>
                <w:sz w:val="28"/>
              </w:rPr>
              <w:t xml:space="preserve">МБДОУ </w:t>
            </w:r>
            <w:proofErr w:type="spellStart"/>
            <w:r w:rsidR="00700832" w:rsidRPr="00700832">
              <w:rPr>
                <w:sz w:val="28"/>
              </w:rPr>
              <w:t>Кушманский</w:t>
            </w:r>
            <w:proofErr w:type="spellEnd"/>
            <w:r w:rsidR="00700832" w:rsidRPr="00700832">
              <w:rPr>
                <w:sz w:val="28"/>
              </w:rPr>
              <w:t xml:space="preserve"> детский сад «Белочка»</w:t>
            </w:r>
            <w:r w:rsidR="00700832">
              <w:rPr>
                <w:sz w:val="28"/>
                <w:lang w:val="tt-RU"/>
              </w:rPr>
              <w:t xml:space="preserve"> </w:t>
            </w:r>
            <w:r>
              <w:rPr>
                <w:sz w:val="28"/>
              </w:rPr>
              <w:t>осуществляется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Законом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Федерации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Российской Федерации» на принципах единоначалия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коллегиальности.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Единоличным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исполнительным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органом Учреждения является заведующий, который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осуществляет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непосредственное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Учреждением. Формами коллегиального управления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Учреждения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являются:</w:t>
            </w:r>
          </w:p>
          <w:p w:rsidR="00C7767E" w:rsidRDefault="00BA5B72">
            <w:pPr>
              <w:pStyle w:val="TableParagraph"/>
              <w:numPr>
                <w:ilvl w:val="0"/>
                <w:numId w:val="2"/>
              </w:numPr>
              <w:tabs>
                <w:tab w:val="left" w:pos="389"/>
              </w:tabs>
              <w:spacing w:line="322" w:lineRule="exact"/>
              <w:ind w:hanging="282"/>
              <w:rPr>
                <w:sz w:val="28"/>
              </w:rPr>
            </w:pPr>
            <w:r>
              <w:rPr>
                <w:sz w:val="28"/>
              </w:rPr>
              <w:t>Общее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собрание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</w:p>
          <w:p w:rsidR="00C7767E" w:rsidRDefault="00BA5B72">
            <w:pPr>
              <w:pStyle w:val="TableParagraph"/>
              <w:numPr>
                <w:ilvl w:val="0"/>
                <w:numId w:val="2"/>
              </w:numPr>
              <w:tabs>
                <w:tab w:val="left" w:pos="389"/>
              </w:tabs>
              <w:spacing w:line="322" w:lineRule="exact"/>
              <w:ind w:hanging="282"/>
              <w:rPr>
                <w:sz w:val="28"/>
              </w:rPr>
            </w:pPr>
            <w:r>
              <w:rPr>
                <w:sz w:val="28"/>
              </w:rPr>
              <w:t>Педагогический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совет</w:t>
            </w:r>
          </w:p>
          <w:p w:rsidR="00C7767E" w:rsidRDefault="00E119BD">
            <w:pPr>
              <w:pStyle w:val="TableParagraph"/>
              <w:numPr>
                <w:ilvl w:val="0"/>
                <w:numId w:val="2"/>
              </w:numPr>
              <w:tabs>
                <w:tab w:val="left" w:pos="389"/>
              </w:tabs>
              <w:spacing w:line="308" w:lineRule="exact"/>
              <w:ind w:hanging="282"/>
              <w:rPr>
                <w:sz w:val="28"/>
              </w:rPr>
            </w:pPr>
            <w:r>
              <w:rPr>
                <w:sz w:val="28"/>
              </w:rPr>
              <w:t>Родительско</w:t>
            </w:r>
            <w:r w:rsidR="00BA5B72">
              <w:rPr>
                <w:sz w:val="28"/>
              </w:rPr>
              <w:t>е</w:t>
            </w:r>
            <w:r w:rsidR="00BA5B72"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собрание</w:t>
            </w:r>
            <w:r w:rsidR="00BA5B72">
              <w:rPr>
                <w:sz w:val="28"/>
              </w:rPr>
              <w:t>.</w:t>
            </w:r>
          </w:p>
        </w:tc>
      </w:tr>
      <w:tr w:rsidR="00C7767E">
        <w:trPr>
          <w:trHeight w:val="645"/>
        </w:trPr>
        <w:tc>
          <w:tcPr>
            <w:tcW w:w="2943" w:type="dxa"/>
          </w:tcPr>
          <w:p w:rsidR="00C7767E" w:rsidRDefault="00BA5B72">
            <w:pPr>
              <w:pStyle w:val="TableParagraph"/>
              <w:spacing w:line="322" w:lineRule="exact"/>
              <w:ind w:right="933"/>
              <w:rPr>
                <w:b/>
                <w:sz w:val="28"/>
              </w:rPr>
            </w:pPr>
            <w:r>
              <w:rPr>
                <w:b/>
                <w:sz w:val="28"/>
              </w:rPr>
              <w:t>Структурные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подразделения</w:t>
            </w:r>
          </w:p>
        </w:tc>
        <w:tc>
          <w:tcPr>
            <w:tcW w:w="6630" w:type="dxa"/>
          </w:tcPr>
          <w:p w:rsidR="00C7767E" w:rsidRDefault="00700832" w:rsidP="00700832">
            <w:pPr>
              <w:pStyle w:val="TableParagraph"/>
              <w:spacing w:line="315" w:lineRule="exact"/>
              <w:ind w:left="0"/>
              <w:rPr>
                <w:sz w:val="28"/>
              </w:rPr>
            </w:pPr>
            <w:r w:rsidRPr="00700832">
              <w:rPr>
                <w:sz w:val="28"/>
              </w:rPr>
              <w:t xml:space="preserve">МБДОУ </w:t>
            </w:r>
            <w:proofErr w:type="spellStart"/>
            <w:r w:rsidRPr="00700832">
              <w:rPr>
                <w:sz w:val="28"/>
              </w:rPr>
              <w:t>Кушманский</w:t>
            </w:r>
            <w:proofErr w:type="spellEnd"/>
            <w:r w:rsidRPr="00700832">
              <w:rPr>
                <w:sz w:val="28"/>
              </w:rPr>
              <w:t xml:space="preserve"> детский сад «Белочка»</w:t>
            </w:r>
            <w:r>
              <w:rPr>
                <w:sz w:val="28"/>
                <w:lang w:val="tt-RU"/>
              </w:rPr>
              <w:t xml:space="preserve"> </w:t>
            </w:r>
            <w:r w:rsidR="00BA5B72">
              <w:rPr>
                <w:sz w:val="28"/>
              </w:rPr>
              <w:t>не</w:t>
            </w:r>
            <w:r w:rsidR="00BA5B72">
              <w:rPr>
                <w:spacing w:val="-1"/>
                <w:sz w:val="28"/>
              </w:rPr>
              <w:t xml:space="preserve"> </w:t>
            </w:r>
            <w:r w:rsidR="00BA5B72">
              <w:rPr>
                <w:sz w:val="28"/>
              </w:rPr>
              <w:t>имеет</w:t>
            </w:r>
            <w:r w:rsidR="00C64AEE">
              <w:rPr>
                <w:sz w:val="28"/>
              </w:rPr>
              <w:t xml:space="preserve"> </w:t>
            </w:r>
            <w:r w:rsidR="00BA5B72">
              <w:rPr>
                <w:sz w:val="28"/>
              </w:rPr>
              <w:t>структурных</w:t>
            </w:r>
            <w:r w:rsidR="00BA5B72">
              <w:rPr>
                <w:spacing w:val="-4"/>
                <w:sz w:val="28"/>
              </w:rPr>
              <w:t xml:space="preserve"> </w:t>
            </w:r>
            <w:r w:rsidR="00BA5B72">
              <w:rPr>
                <w:sz w:val="28"/>
              </w:rPr>
              <w:t>подразделений</w:t>
            </w:r>
            <w:r w:rsidR="00622AA2">
              <w:rPr>
                <w:sz w:val="28"/>
              </w:rPr>
              <w:t>.</w:t>
            </w:r>
          </w:p>
        </w:tc>
      </w:tr>
      <w:tr w:rsidR="00C7767E">
        <w:trPr>
          <w:trHeight w:val="9014"/>
        </w:trPr>
        <w:tc>
          <w:tcPr>
            <w:tcW w:w="2943" w:type="dxa"/>
          </w:tcPr>
          <w:p w:rsidR="00C7767E" w:rsidRDefault="00BA5B72">
            <w:pPr>
              <w:pStyle w:val="TableParagraph"/>
              <w:ind w:right="917"/>
              <w:rPr>
                <w:b/>
                <w:sz w:val="28"/>
              </w:rPr>
            </w:pPr>
            <w:r>
              <w:rPr>
                <w:b/>
                <w:sz w:val="28"/>
              </w:rPr>
              <w:t>Сведения о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руководителях</w:t>
            </w:r>
          </w:p>
          <w:p w:rsidR="00C7767E" w:rsidRDefault="00BA5B72">
            <w:pPr>
              <w:pStyle w:val="TableParagraph"/>
              <w:spacing w:line="32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органов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управления</w:t>
            </w:r>
          </w:p>
        </w:tc>
        <w:tc>
          <w:tcPr>
            <w:tcW w:w="6630" w:type="dxa"/>
          </w:tcPr>
          <w:p w:rsidR="00C7767E" w:rsidRDefault="00BA5B72">
            <w:pPr>
              <w:pStyle w:val="TableParagraph"/>
              <w:ind w:right="458"/>
              <w:jc w:val="both"/>
              <w:rPr>
                <w:sz w:val="28"/>
              </w:rPr>
            </w:pPr>
            <w:r>
              <w:rPr>
                <w:sz w:val="28"/>
              </w:rPr>
              <w:t>Руководителем Учреждения является заведующий</w:t>
            </w:r>
            <w:r>
              <w:rPr>
                <w:spacing w:val="-68"/>
                <w:sz w:val="28"/>
              </w:rPr>
              <w:t xml:space="preserve"> </w:t>
            </w:r>
            <w:r w:rsidR="00700832" w:rsidRPr="00700832">
              <w:rPr>
                <w:sz w:val="28"/>
              </w:rPr>
              <w:tab/>
              <w:t xml:space="preserve">Кадырова </w:t>
            </w:r>
            <w:proofErr w:type="spellStart"/>
            <w:r w:rsidR="00700832" w:rsidRPr="00700832">
              <w:rPr>
                <w:sz w:val="28"/>
              </w:rPr>
              <w:t>Айгуль</w:t>
            </w:r>
            <w:proofErr w:type="spellEnd"/>
            <w:r w:rsidR="00700832" w:rsidRPr="00700832">
              <w:rPr>
                <w:sz w:val="28"/>
              </w:rPr>
              <w:t xml:space="preserve"> Салимулловна</w:t>
            </w:r>
            <w:bookmarkStart w:id="0" w:name="_GoBack"/>
            <w:bookmarkEnd w:id="0"/>
          </w:p>
          <w:p w:rsidR="00C7767E" w:rsidRDefault="00BA5B72">
            <w:pPr>
              <w:pStyle w:val="TableParagraph"/>
              <w:spacing w:line="321" w:lineRule="exact"/>
              <w:ind w:left="177"/>
              <w:jc w:val="both"/>
              <w:rPr>
                <w:sz w:val="28"/>
              </w:rPr>
            </w:pPr>
            <w:r>
              <w:rPr>
                <w:sz w:val="28"/>
              </w:rPr>
              <w:t>Коллегиальные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органы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управления:</w:t>
            </w:r>
          </w:p>
          <w:p w:rsidR="00C7767E" w:rsidRDefault="00BA5B72">
            <w:pPr>
              <w:pStyle w:val="TableParagraph"/>
              <w:numPr>
                <w:ilvl w:val="0"/>
                <w:numId w:val="1"/>
              </w:numPr>
              <w:tabs>
                <w:tab w:val="left" w:pos="321"/>
              </w:tabs>
              <w:ind w:right="96" w:firstLine="0"/>
              <w:jc w:val="both"/>
              <w:rPr>
                <w:sz w:val="28"/>
              </w:rPr>
            </w:pPr>
            <w:r>
              <w:rPr>
                <w:sz w:val="28"/>
              </w:rPr>
              <w:t>Общее собрание работников Учреждения является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постоянно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действующим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коллегиальным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управления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Учреждением.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Общего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собрания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Учреждения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входят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работники Учреждения. Общее собрание избирает из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председателя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собрания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секретаря Общего собрания сроком на один учебный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год.</w:t>
            </w:r>
          </w:p>
          <w:p w:rsidR="00C7767E" w:rsidRDefault="00BA5B72">
            <w:pPr>
              <w:pStyle w:val="TableParagraph"/>
              <w:numPr>
                <w:ilvl w:val="0"/>
                <w:numId w:val="1"/>
              </w:numPr>
              <w:tabs>
                <w:tab w:val="left" w:pos="321"/>
                <w:tab w:val="left" w:pos="2674"/>
                <w:tab w:val="left" w:pos="5216"/>
              </w:tabs>
              <w:ind w:right="93" w:firstLine="0"/>
              <w:jc w:val="both"/>
              <w:rPr>
                <w:sz w:val="28"/>
              </w:rPr>
            </w:pPr>
            <w:r>
              <w:rPr>
                <w:sz w:val="28"/>
              </w:rPr>
              <w:t>Педагогический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Учреждения.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входят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сотрудники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Учреждения,</w:t>
            </w:r>
            <w:r>
              <w:rPr>
                <w:sz w:val="28"/>
              </w:rPr>
              <w:tab/>
              <w:t>занимающие</w:t>
            </w:r>
            <w:r>
              <w:rPr>
                <w:sz w:val="28"/>
              </w:rPr>
              <w:tab/>
              <w:t>должности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педагогических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руководящих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работников.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Педагогический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избирает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председателя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секретаря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сроком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один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год.</w:t>
            </w:r>
          </w:p>
          <w:p w:rsidR="00C7767E" w:rsidRDefault="00BA5B72">
            <w:pPr>
              <w:pStyle w:val="TableParagraph"/>
              <w:numPr>
                <w:ilvl w:val="0"/>
                <w:numId w:val="1"/>
              </w:numPr>
              <w:tabs>
                <w:tab w:val="left" w:pos="593"/>
              </w:tabs>
              <w:ind w:right="95" w:firstLine="0"/>
              <w:jc w:val="both"/>
              <w:rPr>
                <w:sz w:val="28"/>
              </w:rPr>
            </w:pPr>
            <w:r>
              <w:rPr>
                <w:sz w:val="28"/>
              </w:rPr>
              <w:t>Собрания</w:t>
            </w:r>
            <w:r>
              <w:rPr>
                <w:spacing w:val="1"/>
                <w:sz w:val="28"/>
              </w:rPr>
              <w:t xml:space="preserve">  </w:t>
            </w:r>
            <w:r>
              <w:rPr>
                <w:sz w:val="28"/>
              </w:rPr>
              <w:t>родителей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(законных представителей) воспитанников (далее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Родительские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собрания)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являются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коллегиальными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Учреждения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уровне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Учреждения.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Родительские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собрания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правомочны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принимать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решения,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присутствует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половины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(законных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представителей)</w:t>
            </w:r>
          </w:p>
          <w:p w:rsidR="00C7767E" w:rsidRDefault="00BA5B7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воспитанников.</w:t>
            </w:r>
          </w:p>
        </w:tc>
      </w:tr>
    </w:tbl>
    <w:p w:rsidR="000D042F" w:rsidRDefault="000D042F"/>
    <w:sectPr w:rsidR="000D042F">
      <w:type w:val="continuous"/>
      <w:pgSz w:w="11910" w:h="16840"/>
      <w:pgMar w:top="104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CD5C67"/>
    <w:multiLevelType w:val="hybridMultilevel"/>
    <w:tmpl w:val="60F4D94C"/>
    <w:lvl w:ilvl="0" w:tplc="B736241A">
      <w:start w:val="1"/>
      <w:numFmt w:val="decimal"/>
      <w:lvlText w:val="%1."/>
      <w:lvlJc w:val="left"/>
      <w:pPr>
        <w:ind w:left="388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B58948C">
      <w:numFmt w:val="bullet"/>
      <w:lvlText w:val="•"/>
      <w:lvlJc w:val="left"/>
      <w:pPr>
        <w:ind w:left="1004" w:hanging="281"/>
      </w:pPr>
      <w:rPr>
        <w:rFonts w:hint="default"/>
        <w:lang w:val="ru-RU" w:eastAsia="en-US" w:bidi="ar-SA"/>
      </w:rPr>
    </w:lvl>
    <w:lvl w:ilvl="2" w:tplc="5C86F028">
      <w:numFmt w:val="bullet"/>
      <w:lvlText w:val="•"/>
      <w:lvlJc w:val="left"/>
      <w:pPr>
        <w:ind w:left="1628" w:hanging="281"/>
      </w:pPr>
      <w:rPr>
        <w:rFonts w:hint="default"/>
        <w:lang w:val="ru-RU" w:eastAsia="en-US" w:bidi="ar-SA"/>
      </w:rPr>
    </w:lvl>
    <w:lvl w:ilvl="3" w:tplc="E37472FE">
      <w:numFmt w:val="bullet"/>
      <w:lvlText w:val="•"/>
      <w:lvlJc w:val="left"/>
      <w:pPr>
        <w:ind w:left="2252" w:hanging="281"/>
      </w:pPr>
      <w:rPr>
        <w:rFonts w:hint="default"/>
        <w:lang w:val="ru-RU" w:eastAsia="en-US" w:bidi="ar-SA"/>
      </w:rPr>
    </w:lvl>
    <w:lvl w:ilvl="4" w:tplc="09844AB4">
      <w:numFmt w:val="bullet"/>
      <w:lvlText w:val="•"/>
      <w:lvlJc w:val="left"/>
      <w:pPr>
        <w:ind w:left="2876" w:hanging="281"/>
      </w:pPr>
      <w:rPr>
        <w:rFonts w:hint="default"/>
        <w:lang w:val="ru-RU" w:eastAsia="en-US" w:bidi="ar-SA"/>
      </w:rPr>
    </w:lvl>
    <w:lvl w:ilvl="5" w:tplc="2B220D08">
      <w:numFmt w:val="bullet"/>
      <w:lvlText w:val="•"/>
      <w:lvlJc w:val="left"/>
      <w:pPr>
        <w:ind w:left="3500" w:hanging="281"/>
      </w:pPr>
      <w:rPr>
        <w:rFonts w:hint="default"/>
        <w:lang w:val="ru-RU" w:eastAsia="en-US" w:bidi="ar-SA"/>
      </w:rPr>
    </w:lvl>
    <w:lvl w:ilvl="6" w:tplc="4370B6A8">
      <w:numFmt w:val="bullet"/>
      <w:lvlText w:val="•"/>
      <w:lvlJc w:val="left"/>
      <w:pPr>
        <w:ind w:left="4124" w:hanging="281"/>
      </w:pPr>
      <w:rPr>
        <w:rFonts w:hint="default"/>
        <w:lang w:val="ru-RU" w:eastAsia="en-US" w:bidi="ar-SA"/>
      </w:rPr>
    </w:lvl>
    <w:lvl w:ilvl="7" w:tplc="C62874A6">
      <w:numFmt w:val="bullet"/>
      <w:lvlText w:val="•"/>
      <w:lvlJc w:val="left"/>
      <w:pPr>
        <w:ind w:left="4748" w:hanging="281"/>
      </w:pPr>
      <w:rPr>
        <w:rFonts w:hint="default"/>
        <w:lang w:val="ru-RU" w:eastAsia="en-US" w:bidi="ar-SA"/>
      </w:rPr>
    </w:lvl>
    <w:lvl w:ilvl="8" w:tplc="A1E8D06C">
      <w:numFmt w:val="bullet"/>
      <w:lvlText w:val="•"/>
      <w:lvlJc w:val="left"/>
      <w:pPr>
        <w:ind w:left="5372" w:hanging="281"/>
      </w:pPr>
      <w:rPr>
        <w:rFonts w:hint="default"/>
        <w:lang w:val="ru-RU" w:eastAsia="en-US" w:bidi="ar-SA"/>
      </w:rPr>
    </w:lvl>
  </w:abstractNum>
  <w:abstractNum w:abstractNumId="1" w15:restartNumberingAfterBreak="0">
    <w:nsid w:val="4D876C7B"/>
    <w:multiLevelType w:val="hybridMultilevel"/>
    <w:tmpl w:val="FFE20A28"/>
    <w:lvl w:ilvl="0" w:tplc="DBA85C24">
      <w:start w:val="1"/>
      <w:numFmt w:val="decimal"/>
      <w:lvlText w:val="%1."/>
      <w:lvlJc w:val="left"/>
      <w:pPr>
        <w:ind w:left="107" w:hanging="21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26E0BB66">
      <w:numFmt w:val="bullet"/>
      <w:lvlText w:val="•"/>
      <w:lvlJc w:val="left"/>
      <w:pPr>
        <w:ind w:left="752" w:hanging="213"/>
      </w:pPr>
      <w:rPr>
        <w:rFonts w:hint="default"/>
        <w:lang w:val="ru-RU" w:eastAsia="en-US" w:bidi="ar-SA"/>
      </w:rPr>
    </w:lvl>
    <w:lvl w:ilvl="2" w:tplc="C6203E90">
      <w:numFmt w:val="bullet"/>
      <w:lvlText w:val="•"/>
      <w:lvlJc w:val="left"/>
      <w:pPr>
        <w:ind w:left="1404" w:hanging="213"/>
      </w:pPr>
      <w:rPr>
        <w:rFonts w:hint="default"/>
        <w:lang w:val="ru-RU" w:eastAsia="en-US" w:bidi="ar-SA"/>
      </w:rPr>
    </w:lvl>
    <w:lvl w:ilvl="3" w:tplc="80E8AA92">
      <w:numFmt w:val="bullet"/>
      <w:lvlText w:val="•"/>
      <w:lvlJc w:val="left"/>
      <w:pPr>
        <w:ind w:left="2056" w:hanging="213"/>
      </w:pPr>
      <w:rPr>
        <w:rFonts w:hint="default"/>
        <w:lang w:val="ru-RU" w:eastAsia="en-US" w:bidi="ar-SA"/>
      </w:rPr>
    </w:lvl>
    <w:lvl w:ilvl="4" w:tplc="4E325080">
      <w:numFmt w:val="bullet"/>
      <w:lvlText w:val="•"/>
      <w:lvlJc w:val="left"/>
      <w:pPr>
        <w:ind w:left="2708" w:hanging="213"/>
      </w:pPr>
      <w:rPr>
        <w:rFonts w:hint="default"/>
        <w:lang w:val="ru-RU" w:eastAsia="en-US" w:bidi="ar-SA"/>
      </w:rPr>
    </w:lvl>
    <w:lvl w:ilvl="5" w:tplc="96BE6858">
      <w:numFmt w:val="bullet"/>
      <w:lvlText w:val="•"/>
      <w:lvlJc w:val="left"/>
      <w:pPr>
        <w:ind w:left="3360" w:hanging="213"/>
      </w:pPr>
      <w:rPr>
        <w:rFonts w:hint="default"/>
        <w:lang w:val="ru-RU" w:eastAsia="en-US" w:bidi="ar-SA"/>
      </w:rPr>
    </w:lvl>
    <w:lvl w:ilvl="6" w:tplc="4F24AA30">
      <w:numFmt w:val="bullet"/>
      <w:lvlText w:val="•"/>
      <w:lvlJc w:val="left"/>
      <w:pPr>
        <w:ind w:left="4012" w:hanging="213"/>
      </w:pPr>
      <w:rPr>
        <w:rFonts w:hint="default"/>
        <w:lang w:val="ru-RU" w:eastAsia="en-US" w:bidi="ar-SA"/>
      </w:rPr>
    </w:lvl>
    <w:lvl w:ilvl="7" w:tplc="6EF41364">
      <w:numFmt w:val="bullet"/>
      <w:lvlText w:val="•"/>
      <w:lvlJc w:val="left"/>
      <w:pPr>
        <w:ind w:left="4664" w:hanging="213"/>
      </w:pPr>
      <w:rPr>
        <w:rFonts w:hint="default"/>
        <w:lang w:val="ru-RU" w:eastAsia="en-US" w:bidi="ar-SA"/>
      </w:rPr>
    </w:lvl>
    <w:lvl w:ilvl="8" w:tplc="3B9655B6">
      <w:numFmt w:val="bullet"/>
      <w:lvlText w:val="•"/>
      <w:lvlJc w:val="left"/>
      <w:pPr>
        <w:ind w:left="5316" w:hanging="21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67E"/>
    <w:rsid w:val="000D042F"/>
    <w:rsid w:val="005135CD"/>
    <w:rsid w:val="00622AA2"/>
    <w:rsid w:val="00635130"/>
    <w:rsid w:val="006D35F6"/>
    <w:rsid w:val="00700832"/>
    <w:rsid w:val="007F7B39"/>
    <w:rsid w:val="00BA5B72"/>
    <w:rsid w:val="00C64AEE"/>
    <w:rsid w:val="00C7767E"/>
    <w:rsid w:val="00E11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191CB"/>
  <w15:docId w15:val="{6DA2C457-2FA9-47D1-949E-2D81C0A8F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0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66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Радуга</cp:lastModifiedBy>
  <cp:revision>2</cp:revision>
  <dcterms:created xsi:type="dcterms:W3CDTF">2024-09-05T20:34:00Z</dcterms:created>
  <dcterms:modified xsi:type="dcterms:W3CDTF">2024-09-05T20:34:00Z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2022-10-21T00:00:00Z</vt:filetime>
  </property>
</Properties>
</file>